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015" w:rsidRDefault="004C4015" w:rsidP="004C401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УВЕДОМЛЕНИЕ </w:t>
      </w:r>
    </w:p>
    <w:p w:rsidR="004C4015" w:rsidRDefault="004C4015" w:rsidP="004C401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</w:t>
      </w:r>
    </w:p>
    <w:p w:rsidR="004C4015" w:rsidRPr="003A2A7B" w:rsidRDefault="004C4015" w:rsidP="003B0B23">
      <w:pPr>
        <w:pBdr>
          <w:bottom w:val="single" w:sz="4" w:space="1" w:color="auto"/>
        </w:pBdr>
        <w:spacing w:line="240" w:lineRule="atLeast"/>
        <w:jc w:val="center"/>
        <w:rPr>
          <w:sz w:val="26"/>
          <w:szCs w:val="26"/>
          <w:u w:val="single"/>
        </w:rPr>
      </w:pPr>
    </w:p>
    <w:p w:rsidR="004C4015" w:rsidRPr="003B0B23" w:rsidRDefault="003B0B23" w:rsidP="003B0B23">
      <w:pPr>
        <w:jc w:val="center"/>
        <w:rPr>
          <w:sz w:val="20"/>
        </w:rPr>
      </w:pPr>
      <w:r w:rsidRPr="003B0B23">
        <w:rPr>
          <w:sz w:val="20"/>
        </w:rPr>
        <w:t>(фамилия, имя, отчество)</w:t>
      </w:r>
    </w:p>
    <w:p w:rsidR="003B0B23" w:rsidRPr="003B0B23" w:rsidRDefault="003B0B23" w:rsidP="003B0B23">
      <w:pPr>
        <w:jc w:val="center"/>
        <w:rPr>
          <w:sz w:val="20"/>
        </w:rPr>
      </w:pPr>
    </w:p>
    <w:p w:rsidR="003B0B23" w:rsidRDefault="003B0B23" w:rsidP="003B0B23">
      <w:pPr>
        <w:jc w:val="center"/>
        <w:rPr>
          <w:sz w:val="20"/>
        </w:rPr>
      </w:pPr>
      <w:r w:rsidRPr="003B0B23">
        <w:rPr>
          <w:sz w:val="20"/>
        </w:rPr>
        <w:t>(замещаемая должность)</w:t>
      </w:r>
    </w:p>
    <w:p w:rsidR="003B0B23" w:rsidRDefault="003B0B23" w:rsidP="003B0B23">
      <w:pPr>
        <w:jc w:val="center"/>
        <w:rPr>
          <w:sz w:val="20"/>
        </w:rPr>
      </w:pPr>
    </w:p>
    <w:p w:rsidR="003B0B23" w:rsidRPr="003B0B23" w:rsidRDefault="003B0B23" w:rsidP="003B0B23">
      <w:pPr>
        <w:jc w:val="center"/>
        <w:rPr>
          <w:sz w:val="20"/>
        </w:rPr>
      </w:pPr>
    </w:p>
    <w:p w:rsidR="00041730" w:rsidRDefault="004C4015" w:rsidP="000417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Вашим увольнением с должности муниципальной службы уведомляем Вас, что в соответствии со статьёй 12 Федерального закона от 25.12.2008 № 273-ФЗ </w:t>
      </w:r>
      <w:r w:rsidR="008E04EB">
        <w:rPr>
          <w:sz w:val="26"/>
          <w:szCs w:val="26"/>
        </w:rPr>
        <w:br/>
      </w:r>
      <w:r>
        <w:rPr>
          <w:sz w:val="26"/>
          <w:szCs w:val="26"/>
        </w:rPr>
        <w:t xml:space="preserve">«О противодействии коррупции», </w:t>
      </w:r>
      <w:r w:rsidR="00041730">
        <w:rPr>
          <w:sz w:val="26"/>
          <w:szCs w:val="26"/>
        </w:rPr>
        <w:t>гражданин, замещавший должность муниципальной службы, включенную в перечень, установленный муниципальным правовым актом, в течении двух лет после увольнения с муниципальной службы имеет право замещать на условиях трудового договора должности в организации и (или) выполнять</w:t>
      </w:r>
      <w:r w:rsidR="00041730" w:rsidRPr="00041730">
        <w:rPr>
          <w:sz w:val="26"/>
          <w:szCs w:val="26"/>
        </w:rPr>
        <w:t xml:space="preserve"> </w:t>
      </w:r>
      <w:r w:rsidR="00041730">
        <w:rPr>
          <w:sz w:val="26"/>
          <w:szCs w:val="26"/>
        </w:rPr>
        <w:t xml:space="preserve">в данной организации работы (оказывать данной организации услуги) в течение месяца стоимостью более ста тысяч рублей на условиях гражданско-правового </w:t>
      </w:r>
      <w:r w:rsidR="00041730" w:rsidRPr="00041730">
        <w:rPr>
          <w:sz w:val="26"/>
          <w:szCs w:val="26"/>
        </w:rPr>
        <w:t>договора если отдельные функции государственного, муниципального (административного) управления</w:t>
      </w:r>
      <w:r w:rsidR="00AD6908">
        <w:rPr>
          <w:sz w:val="26"/>
          <w:szCs w:val="26"/>
        </w:rPr>
        <w:t>*</w:t>
      </w:r>
      <w:r w:rsidR="00041730" w:rsidRPr="00041730">
        <w:rPr>
          <w:sz w:val="26"/>
          <w:szCs w:val="26"/>
        </w:rPr>
        <w:t xml:space="preserve"> данной организацией входили в Ваши должностные обязанности, с согласия комиссии</w:t>
      </w:r>
      <w:r w:rsidR="00041730">
        <w:rPr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конфликта интересов в Думе города (далее – Комиссия). </w:t>
      </w:r>
    </w:p>
    <w:p w:rsidR="00041730" w:rsidRDefault="00AD6908" w:rsidP="0058008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получения согласия Вам необходимо направить в Комиссию заявление о даче согласия на замещение должности в коммерческой или некоммерческой организации** Согласие Комиссии должно быть получено Вами </w:t>
      </w:r>
      <w:r w:rsidRPr="002A61F2">
        <w:rPr>
          <w:sz w:val="26"/>
          <w:szCs w:val="26"/>
          <w:u w:val="single"/>
        </w:rPr>
        <w:t>до трудоустройства</w:t>
      </w:r>
      <w:r w:rsidRPr="00AD6908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иную организацию</w:t>
      </w:r>
      <w:r w:rsidR="00BA0B49">
        <w:rPr>
          <w:sz w:val="26"/>
          <w:szCs w:val="26"/>
        </w:rPr>
        <w:t xml:space="preserve"> или </w:t>
      </w:r>
      <w:r w:rsidR="00BA0B49" w:rsidRPr="002A61F2">
        <w:rPr>
          <w:sz w:val="26"/>
          <w:szCs w:val="26"/>
          <w:u w:val="single"/>
        </w:rPr>
        <w:t>до заключения</w:t>
      </w:r>
      <w:r w:rsidR="00BA0B49">
        <w:rPr>
          <w:sz w:val="26"/>
          <w:szCs w:val="26"/>
        </w:rPr>
        <w:t xml:space="preserve"> гражданско-правового договора.</w:t>
      </w:r>
    </w:p>
    <w:p w:rsidR="004C4015" w:rsidRDefault="004C4015" w:rsidP="00860FC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Обращаем Ваше Внимание, что </w:t>
      </w:r>
      <w:r w:rsidRPr="00BA0B49">
        <w:rPr>
          <w:sz w:val="26"/>
          <w:szCs w:val="26"/>
        </w:rPr>
        <w:t xml:space="preserve">в течение двух лет после </w:t>
      </w:r>
      <w:r w:rsidR="00BA0B49" w:rsidRPr="00BA0B49">
        <w:rPr>
          <w:sz w:val="26"/>
          <w:szCs w:val="26"/>
        </w:rPr>
        <w:t>увольнения с</w:t>
      </w:r>
      <w:r>
        <w:rPr>
          <w:sz w:val="26"/>
          <w:szCs w:val="26"/>
          <w:u w:val="single"/>
        </w:rPr>
        <w:t xml:space="preserve"> </w:t>
      </w:r>
      <w:r w:rsidRPr="00BA0B49">
        <w:rPr>
          <w:sz w:val="26"/>
          <w:szCs w:val="26"/>
        </w:rPr>
        <w:t>муниципальной службы</w:t>
      </w:r>
      <w:r>
        <w:rPr>
          <w:sz w:val="26"/>
          <w:szCs w:val="26"/>
        </w:rPr>
        <w:t xml:space="preserve"> </w:t>
      </w:r>
      <w:r w:rsidR="00BA0B49">
        <w:rPr>
          <w:sz w:val="26"/>
          <w:szCs w:val="26"/>
        </w:rPr>
        <w:t xml:space="preserve">(если должность муниципальной службы на момент увольнения была включена </w:t>
      </w:r>
      <w:r w:rsidR="00593E7F">
        <w:rPr>
          <w:sz w:val="26"/>
          <w:szCs w:val="26"/>
        </w:rPr>
        <w:br/>
      </w:r>
      <w:r w:rsidR="00BA0B49">
        <w:rPr>
          <w:sz w:val="26"/>
          <w:szCs w:val="26"/>
        </w:rPr>
        <w:t xml:space="preserve">в перечень установленный муниципальным правовым актом) </w:t>
      </w:r>
      <w:r>
        <w:rPr>
          <w:sz w:val="26"/>
          <w:szCs w:val="26"/>
        </w:rPr>
        <w:t xml:space="preserve">Вы обязаны </w:t>
      </w:r>
      <w:r w:rsidR="00BA0B49">
        <w:rPr>
          <w:sz w:val="26"/>
          <w:szCs w:val="26"/>
        </w:rPr>
        <w:t xml:space="preserve">при заключении трудового или гражданско-правового </w:t>
      </w:r>
      <w:r>
        <w:rPr>
          <w:sz w:val="26"/>
          <w:szCs w:val="26"/>
        </w:rPr>
        <w:t xml:space="preserve">договоров </w:t>
      </w:r>
      <w:r w:rsidR="00BA0B49">
        <w:rPr>
          <w:sz w:val="26"/>
          <w:szCs w:val="26"/>
        </w:rPr>
        <w:t xml:space="preserve">на выполнение работ (оказания услуг) </w:t>
      </w:r>
      <w:r w:rsidRPr="002A61F2">
        <w:rPr>
          <w:sz w:val="26"/>
          <w:szCs w:val="26"/>
          <w:u w:val="single"/>
        </w:rPr>
        <w:t>сообщать</w:t>
      </w:r>
      <w:r w:rsidR="00BA0B49" w:rsidRPr="002A61F2">
        <w:rPr>
          <w:sz w:val="26"/>
          <w:szCs w:val="26"/>
          <w:u w:val="single"/>
        </w:rPr>
        <w:t xml:space="preserve"> новому работодателю</w:t>
      </w:r>
      <w:r w:rsidR="00BA0B4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сведения о последнем месте работы на должности муниципальной службы. Несоблюдение данного требования после увольнения </w:t>
      </w:r>
      <w:r w:rsidR="00593E7F">
        <w:rPr>
          <w:sz w:val="26"/>
          <w:szCs w:val="26"/>
        </w:rPr>
        <w:br/>
      </w:r>
      <w:r>
        <w:rPr>
          <w:sz w:val="26"/>
          <w:szCs w:val="26"/>
        </w:rPr>
        <w:t>с муниципальной службы влечёт прекращение трудового договора</w:t>
      </w:r>
      <w:r w:rsidR="00BA0B49">
        <w:rPr>
          <w:sz w:val="26"/>
          <w:szCs w:val="26"/>
        </w:rPr>
        <w:t xml:space="preserve"> или   гражданско-правового договора</w:t>
      </w:r>
      <w:r>
        <w:rPr>
          <w:sz w:val="26"/>
          <w:szCs w:val="26"/>
        </w:rPr>
        <w:t>, заключённого между Вами и новым работодателем.</w:t>
      </w:r>
    </w:p>
    <w:p w:rsidR="00BA0B49" w:rsidRPr="008300D7" w:rsidRDefault="00BA0B49" w:rsidP="00860FC9">
      <w:pPr>
        <w:ind w:firstLine="708"/>
        <w:jc w:val="both"/>
        <w:rPr>
          <w:sz w:val="26"/>
          <w:szCs w:val="26"/>
          <w:u w:val="single"/>
        </w:rPr>
      </w:pPr>
      <w:r w:rsidRPr="008300D7">
        <w:rPr>
          <w:sz w:val="26"/>
          <w:szCs w:val="26"/>
          <w:u w:val="single"/>
        </w:rPr>
        <w:t>Работодатель при заключении трудового договора или гражданско-правового договора на выполнение работ (оказания услуг) с гражданином, замещавшим</w:t>
      </w:r>
      <w:r w:rsidR="00593E7F" w:rsidRPr="008300D7">
        <w:rPr>
          <w:sz w:val="26"/>
          <w:szCs w:val="26"/>
          <w:u w:val="single"/>
        </w:rPr>
        <w:t xml:space="preserve"> должность муниципальной службы, в течение двух лет после его увольнения с муниципальной службы обязан в 10-дневный срок сообщать о заключении такого договора представителю нанимателя (работодателю) муниципального служащего по последнему месту его службы</w:t>
      </w:r>
      <w:r w:rsidR="008300D7" w:rsidRPr="008300D7">
        <w:rPr>
          <w:sz w:val="26"/>
          <w:szCs w:val="26"/>
          <w:u w:val="single"/>
        </w:rPr>
        <w:t>.</w:t>
      </w:r>
    </w:p>
    <w:p w:rsidR="004C4015" w:rsidRDefault="004C4015" w:rsidP="004C4015">
      <w:pPr>
        <w:jc w:val="both"/>
        <w:rPr>
          <w:sz w:val="26"/>
          <w:szCs w:val="26"/>
        </w:rPr>
      </w:pPr>
    </w:p>
    <w:p w:rsidR="004C4015" w:rsidRDefault="004C4015" w:rsidP="004C4015">
      <w:pPr>
        <w:jc w:val="both"/>
        <w:rPr>
          <w:sz w:val="26"/>
          <w:szCs w:val="26"/>
        </w:rPr>
      </w:pPr>
    </w:p>
    <w:p w:rsidR="004C4015" w:rsidRDefault="004C4015" w:rsidP="004C4015">
      <w:pPr>
        <w:jc w:val="both"/>
        <w:rPr>
          <w:sz w:val="26"/>
          <w:szCs w:val="26"/>
        </w:rPr>
      </w:pPr>
      <w:r>
        <w:rPr>
          <w:sz w:val="26"/>
          <w:szCs w:val="26"/>
        </w:rPr>
        <w:t>Ознакомлен (а)</w:t>
      </w:r>
    </w:p>
    <w:p w:rsidR="00593E7F" w:rsidRDefault="00593E7F" w:rsidP="004C4015">
      <w:pPr>
        <w:jc w:val="both"/>
        <w:rPr>
          <w:sz w:val="26"/>
          <w:szCs w:val="26"/>
        </w:rPr>
      </w:pPr>
    </w:p>
    <w:p w:rsidR="003B0B23" w:rsidRDefault="00593E7F" w:rsidP="004C401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</w:t>
      </w:r>
      <w:r w:rsidR="0027360C">
        <w:rPr>
          <w:sz w:val="26"/>
          <w:szCs w:val="26"/>
        </w:rPr>
        <w:t xml:space="preserve">                         </w:t>
      </w:r>
      <w:r w:rsidR="003B0B23">
        <w:rPr>
          <w:sz w:val="26"/>
          <w:szCs w:val="26"/>
        </w:rPr>
        <w:t xml:space="preserve">                                                          __________________</w:t>
      </w:r>
      <w:r w:rsidR="0027360C">
        <w:rPr>
          <w:sz w:val="26"/>
          <w:szCs w:val="26"/>
        </w:rPr>
        <w:t xml:space="preserve">                    </w:t>
      </w:r>
      <w:r w:rsidR="005C2FF0">
        <w:rPr>
          <w:sz w:val="26"/>
          <w:szCs w:val="26"/>
        </w:rPr>
        <w:t xml:space="preserve">  </w:t>
      </w:r>
      <w:r w:rsidR="00484008">
        <w:rPr>
          <w:sz w:val="26"/>
          <w:szCs w:val="26"/>
        </w:rPr>
        <w:t xml:space="preserve">    </w:t>
      </w:r>
      <w:r w:rsidR="005C2FF0">
        <w:rPr>
          <w:sz w:val="26"/>
          <w:szCs w:val="26"/>
        </w:rPr>
        <w:t xml:space="preserve"> </w:t>
      </w:r>
    </w:p>
    <w:p w:rsidR="003B0B23" w:rsidRDefault="003B0B23" w:rsidP="003B0B23">
      <w:pPr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 xml:space="preserve">подпись)   </w:t>
      </w:r>
      <w:proofErr w:type="gramEnd"/>
      <w:r>
        <w:rPr>
          <w:sz w:val="20"/>
        </w:rPr>
        <w:t xml:space="preserve">                                                                                                                                         (расшифровка подписи)</w:t>
      </w:r>
    </w:p>
    <w:p w:rsidR="003B0B23" w:rsidRDefault="003B0B23" w:rsidP="004C4015">
      <w:pPr>
        <w:jc w:val="both"/>
        <w:rPr>
          <w:sz w:val="26"/>
          <w:szCs w:val="26"/>
        </w:rPr>
      </w:pPr>
    </w:p>
    <w:p w:rsidR="004C4015" w:rsidRDefault="004C4015" w:rsidP="004C401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3B0B23">
        <w:rPr>
          <w:sz w:val="26"/>
          <w:szCs w:val="26"/>
        </w:rPr>
        <w:t>_____»_________ 20</w:t>
      </w:r>
      <w:r w:rsidR="00E27393">
        <w:rPr>
          <w:sz w:val="26"/>
          <w:szCs w:val="26"/>
        </w:rPr>
        <w:t xml:space="preserve">   </w:t>
      </w:r>
      <w:bookmarkStart w:id="0" w:name="_GoBack"/>
      <w:bookmarkEnd w:id="0"/>
      <w:r>
        <w:rPr>
          <w:sz w:val="26"/>
          <w:szCs w:val="26"/>
        </w:rPr>
        <w:t>г.</w:t>
      </w:r>
    </w:p>
    <w:p w:rsidR="0027360C" w:rsidRDefault="0027360C">
      <w:pPr>
        <w:rPr>
          <w:sz w:val="20"/>
        </w:rPr>
      </w:pPr>
    </w:p>
    <w:p w:rsidR="007B0870" w:rsidRDefault="0027360C">
      <w:pPr>
        <w:rPr>
          <w:sz w:val="20"/>
        </w:rPr>
      </w:pPr>
      <w:r w:rsidRPr="0027360C">
        <w:rPr>
          <w:sz w:val="20"/>
        </w:rPr>
        <w:t>*п.4</w:t>
      </w:r>
      <w:r>
        <w:rPr>
          <w:sz w:val="20"/>
        </w:rPr>
        <w:t xml:space="preserve"> </w:t>
      </w:r>
      <w:r w:rsidRPr="0027360C">
        <w:rPr>
          <w:sz w:val="20"/>
        </w:rPr>
        <w:t>ст.1 Федерального закона № 273-ФЗ «О противодействии коррупции»</w:t>
      </w:r>
    </w:p>
    <w:p w:rsidR="0027360C" w:rsidRPr="0027360C" w:rsidRDefault="0027360C">
      <w:pPr>
        <w:rPr>
          <w:sz w:val="20"/>
        </w:rPr>
      </w:pPr>
      <w:r>
        <w:rPr>
          <w:sz w:val="20"/>
        </w:rPr>
        <w:t>** форма на официа</w:t>
      </w:r>
      <w:r w:rsidR="002A23D4">
        <w:rPr>
          <w:sz w:val="20"/>
        </w:rPr>
        <w:t xml:space="preserve">льном сайте Думы города Сургута: </w:t>
      </w:r>
      <w:hyperlink r:id="rId4" w:history="1">
        <w:r w:rsidR="003B0B23" w:rsidRPr="007857DF">
          <w:rPr>
            <w:rStyle w:val="a3"/>
            <w:sz w:val="20"/>
          </w:rPr>
          <w:t>https://dumasurgut.ru/ в</w:t>
        </w:r>
      </w:hyperlink>
      <w:r w:rsidR="003B0B23">
        <w:rPr>
          <w:sz w:val="20"/>
        </w:rPr>
        <w:t xml:space="preserve"> разделе Противодействие коррупции/формы документов, связанных с противодействием коррупции, для заполнения </w:t>
      </w:r>
    </w:p>
    <w:sectPr w:rsidR="0027360C" w:rsidRPr="0027360C" w:rsidSect="00580087">
      <w:pgSz w:w="11906" w:h="16838"/>
      <w:pgMar w:top="993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33"/>
    <w:rsid w:val="00041730"/>
    <w:rsid w:val="0027360C"/>
    <w:rsid w:val="002A23D4"/>
    <w:rsid w:val="002A61F2"/>
    <w:rsid w:val="003A2A7B"/>
    <w:rsid w:val="003B0B23"/>
    <w:rsid w:val="00484008"/>
    <w:rsid w:val="00492A54"/>
    <w:rsid w:val="004A3D33"/>
    <w:rsid w:val="004C4015"/>
    <w:rsid w:val="0050340D"/>
    <w:rsid w:val="00580087"/>
    <w:rsid w:val="00593E7F"/>
    <w:rsid w:val="005C2FF0"/>
    <w:rsid w:val="0064185A"/>
    <w:rsid w:val="006419BF"/>
    <w:rsid w:val="00670D40"/>
    <w:rsid w:val="00675B03"/>
    <w:rsid w:val="006F2147"/>
    <w:rsid w:val="008125CC"/>
    <w:rsid w:val="008300D7"/>
    <w:rsid w:val="00860FC9"/>
    <w:rsid w:val="008E04EB"/>
    <w:rsid w:val="00A206DF"/>
    <w:rsid w:val="00AD6908"/>
    <w:rsid w:val="00B60077"/>
    <w:rsid w:val="00BA0B49"/>
    <w:rsid w:val="00BC4B0E"/>
    <w:rsid w:val="00D02938"/>
    <w:rsid w:val="00E27393"/>
    <w:rsid w:val="00FA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73CB"/>
  <w15:chartTrackingRefBased/>
  <w15:docId w15:val="{CDA2B649-DB20-4708-A6E3-7E108800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0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B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umasurgut.ru/%20&#107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Савинкова Юлия Сергеевна</dc:creator>
  <cp:keywords/>
  <dc:description/>
  <cp:lastModifiedBy>Савинкова Юлия Сергеевна</cp:lastModifiedBy>
  <cp:revision>5</cp:revision>
  <cp:lastPrinted>2024-06-28T08:53:00Z</cp:lastPrinted>
  <dcterms:created xsi:type="dcterms:W3CDTF">2024-10-02T10:33:00Z</dcterms:created>
  <dcterms:modified xsi:type="dcterms:W3CDTF">2026-06-22T06:06:00Z</dcterms:modified>
</cp:coreProperties>
</file>