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B2" w:rsidRPr="00543EB2" w:rsidRDefault="00543EB2" w:rsidP="00543EB2">
      <w:pPr>
        <w:shd w:val="clear" w:color="auto" w:fill="E1E2E2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3"/>
          <w:szCs w:val="23"/>
          <w:lang w:eastAsia="ru-RU"/>
        </w:rPr>
      </w:pPr>
      <w:bookmarkStart w:id="0" w:name="_GoBack"/>
      <w:bookmarkEnd w:id="0"/>
    </w:p>
    <w:tbl>
      <w:tblPr>
        <w:tblW w:w="9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403"/>
      </w:tblGrid>
      <w:tr w:rsidR="00543EB2" w:rsidRPr="00543EB2" w:rsidTr="008C0258">
        <w:tc>
          <w:tcPr>
            <w:tcW w:w="4095" w:type="dxa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(наименование должности представителя</w:t>
            </w:r>
          </w:p>
        </w:tc>
      </w:tr>
      <w:tr w:rsidR="00543EB2" w:rsidRPr="00543EB2" w:rsidTr="008C0258">
        <w:tc>
          <w:tcPr>
            <w:tcW w:w="4095" w:type="dxa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нанимателя (работодателя)</w:t>
            </w:r>
          </w:p>
        </w:tc>
      </w:tr>
      <w:tr w:rsidR="00543EB2" w:rsidRPr="00543EB2" w:rsidTr="008C0258">
        <w:tc>
          <w:tcPr>
            <w:tcW w:w="4095" w:type="dxa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(Ф.И.О.)</w:t>
            </w:r>
          </w:p>
        </w:tc>
      </w:tr>
      <w:tr w:rsidR="00543EB2" w:rsidRPr="00543EB2" w:rsidTr="008C0258">
        <w:tc>
          <w:tcPr>
            <w:tcW w:w="4095" w:type="dxa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(наименование должности муниципальной службы)</w:t>
            </w:r>
          </w:p>
        </w:tc>
      </w:tr>
      <w:tr w:rsidR="00543EB2" w:rsidRPr="00543EB2" w:rsidTr="008C0258">
        <w:tc>
          <w:tcPr>
            <w:tcW w:w="4095" w:type="dxa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43EB2" w:rsidRPr="00543EB2" w:rsidTr="008C0258">
        <w:tc>
          <w:tcPr>
            <w:tcW w:w="4095" w:type="dxa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3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543EB2" w:rsidRPr="00543EB2" w:rsidRDefault="00543EB2" w:rsidP="00543E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43E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tbl>
      <w:tblPr>
        <w:tblW w:w="103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753"/>
        <w:gridCol w:w="1472"/>
        <w:gridCol w:w="2437"/>
        <w:gridCol w:w="488"/>
        <w:gridCol w:w="1615"/>
        <w:gridCol w:w="1106"/>
      </w:tblGrid>
      <w:tr w:rsidR="00543EB2" w:rsidRPr="00543EB2" w:rsidTr="008C0258">
        <w:tc>
          <w:tcPr>
            <w:tcW w:w="10320" w:type="dxa"/>
            <w:gridSpan w:val="7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Уведомление</w:t>
            </w: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br/>
              <w:t>муниципального служащего о намерении выполнять</w:t>
            </w: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br/>
              <w:t>иную оплачиваемую работу</w:t>
            </w:r>
          </w:p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соответствии с </w:t>
            </w:r>
            <w:hyperlink r:id="rId4" w:anchor="/document/12152272/entry/112" w:history="1">
              <w:r w:rsidRPr="00543EB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частью 2 статьи 11</w:t>
              </w:r>
            </w:hyperlink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Федерального закона от 02.03.2007 N 25-ФЗ</w:t>
            </w:r>
          </w:p>
          <w:p w:rsidR="00543EB2" w:rsidRPr="00543EB2" w:rsidRDefault="00543EB2" w:rsidP="008C0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"О муниципальной службе в Российской Федерации" уведомляю</w:t>
            </w:r>
            <w:r w:rsidR="008C025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9214" w:type="dxa"/>
            <w:gridSpan w:val="6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о намерении выполнять иную оплачиваемую работу с "____" ________ 20___г. по "____" __________ 20___ г. (либо на неопределенный срок) в: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9214" w:type="dxa"/>
            <w:gridSpan w:val="6"/>
            <w:tcBorders>
              <w:bottom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9214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9214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9214" w:type="dxa"/>
            <w:gridSpan w:val="6"/>
            <w:tcBorders>
              <w:top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(полное наименование организации или Ф.И.О. физического лица, с которым заключается договор о выполнении иной оплачиваемой работы, адрес)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9214" w:type="dxa"/>
            <w:gridSpan w:val="6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Условия работы: по трудовому договору, гражданско-правовому договору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9214" w:type="dxa"/>
            <w:gridSpan w:val="6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(нужное подчеркнуть)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2449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Работа:</w:t>
            </w:r>
          </w:p>
        </w:tc>
        <w:tc>
          <w:tcPr>
            <w:tcW w:w="6765" w:type="dxa"/>
            <w:gridSpan w:val="5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9214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9214" w:type="dxa"/>
            <w:gridSpan w:val="6"/>
            <w:tcBorders>
              <w:top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(конкретная работа или трудовая функция, график работы)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9214" w:type="dxa"/>
            <w:gridSpan w:val="6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9214" w:type="dxa"/>
            <w:gridSpan w:val="6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будет выполняться в свободное от основной работы время и не повлечет</w:t>
            </w: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br/>
              <w:t>за собой конфликт интересов.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9214" w:type="dxa"/>
            <w:gridSpan w:val="6"/>
            <w:tcBorders>
              <w:bottom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Приложение: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9214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9214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9214" w:type="dxa"/>
            <w:gridSpan w:val="6"/>
            <w:tcBorders>
              <w:top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(копии документов, подтверждающих установление трудовых, гражданско-правовых отношений</w:t>
            </w:r>
          </w:p>
          <w:p w:rsidR="00543EB2" w:rsidRPr="00543EB2" w:rsidRDefault="00543EB2" w:rsidP="0054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(при наличии))</w:t>
            </w:r>
          </w:p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9214" w:type="dxa"/>
            <w:gridSpan w:val="6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При выполнении указанной работы обязуюсь соблюдать запреты, предусмотренные </w:t>
            </w:r>
            <w:hyperlink r:id="rId5" w:anchor="/document/12152272/entry/14" w:history="1">
              <w:r w:rsidRPr="00543EB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статьей 14</w:t>
              </w:r>
            </w:hyperlink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Федерального закона от 02.03.2007 N 25-ФЗ "О муниципальной службе в Российской Федерации", </w:t>
            </w:r>
            <w:hyperlink r:id="rId6" w:anchor="/document/411843836/entry/1000" w:history="1">
              <w:r w:rsidRPr="00543EB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Кодекс</w:t>
              </w:r>
            </w:hyperlink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этики и служебного поведения муниципальных служащих органов местного самоуправления города Сургута, утвержденный </w:t>
            </w:r>
            <w:hyperlink r:id="rId7" w:anchor="/document/411843836/entry/0" w:history="1">
              <w:r w:rsidRPr="00543EB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Главы города от 07.04.2025 N 15.</w:t>
            </w:r>
          </w:p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При рассмотрении настоящего уведомления на заседании комиссии по соблюдению требований к служебному поведению муниципальных служащих и урегулированию конфликта интересов намереваюсь/ не намереваюсь лично присутствовать.</w:t>
            </w:r>
          </w:p>
          <w:p w:rsidR="00543EB2" w:rsidRPr="00543EB2" w:rsidRDefault="00543EB2" w:rsidP="0054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(нужное подчеркнуть)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3202" w:type="dxa"/>
            <w:gridSpan w:val="2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2" w:type="dxa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7" w:type="dxa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3202" w:type="dxa"/>
            <w:gridSpan w:val="2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"___"__________20___г.</w:t>
            </w:r>
          </w:p>
        </w:tc>
        <w:tc>
          <w:tcPr>
            <w:tcW w:w="1472" w:type="dxa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43EB2" w:rsidRPr="00543EB2" w:rsidTr="008C0258">
        <w:trPr>
          <w:gridAfter w:val="1"/>
          <w:wAfter w:w="1106" w:type="dxa"/>
        </w:trPr>
        <w:tc>
          <w:tcPr>
            <w:tcW w:w="3202" w:type="dxa"/>
            <w:gridSpan w:val="2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88" w:type="dxa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(Ф.И.О)</w:t>
            </w:r>
          </w:p>
        </w:tc>
      </w:tr>
    </w:tbl>
    <w:p w:rsidR="00543EB2" w:rsidRPr="00543EB2" w:rsidRDefault="00543EB2" w:rsidP="00543E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43EB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tbl>
      <w:tblPr>
        <w:tblW w:w="935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  <w:gridCol w:w="2790"/>
        <w:gridCol w:w="1271"/>
      </w:tblGrid>
      <w:tr w:rsidR="00543EB2" w:rsidRPr="00543EB2" w:rsidTr="00543EB2">
        <w:tc>
          <w:tcPr>
            <w:tcW w:w="9356" w:type="dxa"/>
            <w:gridSpan w:val="3"/>
            <w:tcBorders>
              <w:bottom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Ознакомлен:</w:t>
            </w:r>
          </w:p>
        </w:tc>
      </w:tr>
      <w:tr w:rsidR="00543EB2" w:rsidRPr="00543EB2" w:rsidTr="00543EB2">
        <w:tc>
          <w:tcPr>
            <w:tcW w:w="8085" w:type="dxa"/>
            <w:gridSpan w:val="2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(должность, Ф.И.О. руководителя</w:t>
            </w:r>
          </w:p>
          <w:p w:rsidR="00543EB2" w:rsidRPr="00543EB2" w:rsidRDefault="00543EB2" w:rsidP="0054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структурного подразделения)</w:t>
            </w:r>
          </w:p>
        </w:tc>
        <w:tc>
          <w:tcPr>
            <w:tcW w:w="127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(дата, подпись)</w:t>
            </w:r>
          </w:p>
        </w:tc>
      </w:tr>
      <w:tr w:rsidR="00543EB2" w:rsidRPr="00543EB2" w:rsidTr="00543EB2">
        <w:tc>
          <w:tcPr>
            <w:tcW w:w="5295" w:type="dxa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  <w:p w:rsidR="00543EB2" w:rsidRPr="00543EB2" w:rsidRDefault="00543EB2" w:rsidP="0054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Регистрационный номер в журнале</w:t>
            </w:r>
          </w:p>
          <w:p w:rsidR="00543EB2" w:rsidRPr="00543EB2" w:rsidRDefault="00543EB2" w:rsidP="0054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регистрации уведомлений</w:t>
            </w:r>
          </w:p>
        </w:tc>
        <w:tc>
          <w:tcPr>
            <w:tcW w:w="4061" w:type="dxa"/>
            <w:gridSpan w:val="2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  <w:p w:rsidR="00543EB2" w:rsidRPr="00543EB2" w:rsidRDefault="00543EB2" w:rsidP="0054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_______________</w:t>
            </w:r>
          </w:p>
        </w:tc>
      </w:tr>
      <w:tr w:rsidR="00543EB2" w:rsidRPr="00543EB2" w:rsidTr="00543EB2">
        <w:tc>
          <w:tcPr>
            <w:tcW w:w="9356" w:type="dxa"/>
            <w:gridSpan w:val="3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регистрации уведомления "____" ______________ 20__ г.</w:t>
            </w:r>
          </w:p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43EB2" w:rsidRPr="00543EB2" w:rsidTr="00543EB2">
        <w:tc>
          <w:tcPr>
            <w:tcW w:w="9356" w:type="dxa"/>
            <w:gridSpan w:val="3"/>
            <w:shd w:val="clear" w:color="auto" w:fill="FFFFFF"/>
            <w:hideMark/>
          </w:tcPr>
          <w:p w:rsidR="00543EB2" w:rsidRPr="00543EB2" w:rsidRDefault="00543EB2" w:rsidP="0054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_________________________________</w:t>
            </w:r>
          </w:p>
          <w:p w:rsidR="00543EB2" w:rsidRPr="00543EB2" w:rsidRDefault="00543EB2" w:rsidP="0054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(Ф.И.О. и подпись, зарегистрировавшего уведомление)</w:t>
            </w:r>
          </w:p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  <w:p w:rsidR="00543EB2" w:rsidRPr="00543EB2" w:rsidRDefault="00543EB2" w:rsidP="00543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43EB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</w:tbl>
    <w:p w:rsidR="007B0870" w:rsidRPr="00543EB2" w:rsidRDefault="00625922">
      <w:pPr>
        <w:rPr>
          <w:sz w:val="24"/>
          <w:szCs w:val="24"/>
        </w:rPr>
      </w:pPr>
    </w:p>
    <w:sectPr w:rsidR="007B0870" w:rsidRPr="0054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B2"/>
    <w:rsid w:val="004767CE"/>
    <w:rsid w:val="00543EB2"/>
    <w:rsid w:val="00625922"/>
    <w:rsid w:val="0064185A"/>
    <w:rsid w:val="008C0258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C9C1F-1067-4D72-A1C7-8D8715D1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hyperlink" Target="https://mobileonline.garant.ru/" TargetMode="External"/><Relationship Id="rId4" Type="http://schemas.openxmlformats.org/officeDocument/2006/relationships/hyperlink" Target="https://mobileonline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Савинкова Юлия Сергеевна</dc:creator>
  <cp:keywords/>
  <dc:description/>
  <cp:lastModifiedBy>Пакалина Анастасия Сергеевна</cp:lastModifiedBy>
  <cp:revision>2</cp:revision>
  <dcterms:created xsi:type="dcterms:W3CDTF">2026-04-28T08:50:00Z</dcterms:created>
  <dcterms:modified xsi:type="dcterms:W3CDTF">2026-04-28T08:50:00Z</dcterms:modified>
</cp:coreProperties>
</file>